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OA系统需要</w:t>
      </w:r>
      <w:r>
        <w:rPr>
          <w:rFonts w:hint="eastAsia"/>
          <w:b/>
          <w:sz w:val="28"/>
        </w:rPr>
        <w:t>【</w:t>
      </w:r>
      <w:r>
        <w:rPr>
          <w:b/>
          <w:sz w:val="28"/>
        </w:rPr>
        <w:t>领导签章</w:t>
      </w:r>
      <w:r>
        <w:rPr>
          <w:rFonts w:hint="eastAsia"/>
          <w:b/>
          <w:sz w:val="28"/>
        </w:rPr>
        <w:t>】</w:t>
      </w:r>
      <w:r>
        <w:rPr>
          <w:b/>
          <w:sz w:val="28"/>
        </w:rPr>
        <w:t>使用说明</w:t>
      </w:r>
    </w:p>
    <w:p>
      <w:pPr>
        <w:pStyle w:val="8"/>
        <w:numPr>
          <w:ilvl w:val="0"/>
          <w:numId w:val="1"/>
        </w:numPr>
        <w:ind w:firstLineChars="0"/>
        <w:rPr>
          <w:b/>
          <w:sz w:val="28"/>
        </w:rPr>
      </w:pPr>
      <w:r>
        <w:rPr>
          <w:b/>
          <w:sz w:val="28"/>
        </w:rPr>
        <w:t>浏览器</w:t>
      </w:r>
      <w:r>
        <w:rPr>
          <w:rFonts w:hint="eastAsia"/>
          <w:b/>
          <w:sz w:val="28"/>
        </w:rPr>
        <w:t>支持情况</w:t>
      </w:r>
    </w:p>
    <w:p>
      <w:pPr>
        <w:pStyle w:val="8"/>
        <w:spacing w:line="360" w:lineRule="auto"/>
        <w:ind w:left="720" w:firstLine="0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支持IE9及</w:t>
      </w:r>
      <w:r>
        <w:rPr>
          <w:rFonts w:hint="eastAsia" w:asciiTheme="minorEastAsia" w:hAnsiTheme="minorEastAsia"/>
          <w:sz w:val="24"/>
        </w:rPr>
        <w:t>以上、360安全浏览器（极速模式）、360极速浏览器（极速模式）、firefox（火狐）、google</w:t>
      </w:r>
      <w:r>
        <w:rPr>
          <w:rFonts w:asciiTheme="minorEastAsia" w:hAnsiTheme="minorEastAsia"/>
          <w:sz w:val="24"/>
        </w:rPr>
        <w:t xml:space="preserve"> chrome</w:t>
      </w:r>
      <w:r>
        <w:rPr>
          <w:rFonts w:hint="eastAsia" w:asciiTheme="minorEastAsia" w:hAnsiTheme="minorEastAsia"/>
          <w:sz w:val="24"/>
        </w:rPr>
        <w:t>（v</w:t>
      </w:r>
      <w:r>
        <w:rPr>
          <w:rFonts w:asciiTheme="minorEastAsia" w:hAnsiTheme="minorEastAsia"/>
          <w:sz w:val="24"/>
        </w:rPr>
        <w:t>40及以下</w:t>
      </w:r>
      <w:r>
        <w:rPr>
          <w:rFonts w:hint="eastAsia" w:asciiTheme="minorEastAsia" w:hAnsiTheme="minorEastAsia"/>
          <w:sz w:val="24"/>
        </w:rPr>
        <w:t>）。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具有签章权限的人员</w:t>
      </w:r>
    </w:p>
    <w:p>
      <w:pPr>
        <w:pStyle w:val="8"/>
        <w:spacing w:line="360" w:lineRule="auto"/>
        <w:ind w:left="720" w:firstLine="0"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4"/>
        </w:rPr>
        <w:t>发文</w:t>
      </w:r>
      <w:r>
        <w:rPr>
          <w:rFonts w:hint="eastAsia" w:asciiTheme="minorEastAsia" w:hAnsiTheme="minorEastAsia"/>
          <w:sz w:val="24"/>
        </w:rPr>
        <w:t>、</w:t>
      </w:r>
      <w:r>
        <w:rPr>
          <w:rFonts w:asciiTheme="minorEastAsia" w:hAnsiTheme="minorEastAsia"/>
          <w:sz w:val="24"/>
        </w:rPr>
        <w:t>收文</w:t>
      </w:r>
      <w:r>
        <w:rPr>
          <w:rFonts w:hint="eastAsia" w:asciiTheme="minorEastAsia" w:hAnsiTheme="minorEastAsia"/>
          <w:sz w:val="24"/>
        </w:rPr>
        <w:t>、</w:t>
      </w:r>
      <w:r>
        <w:rPr>
          <w:rFonts w:asciiTheme="minorEastAsia" w:hAnsiTheme="minorEastAsia"/>
          <w:sz w:val="24"/>
        </w:rPr>
        <w:t>签报环节中的校领导及部门领导</w:t>
      </w:r>
    </w:p>
    <w:p>
      <w:pPr>
        <w:spacing w:line="360" w:lineRule="auto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3、签章的使用（非会签功能）</w:t>
      </w:r>
    </w:p>
    <w:p>
      <w:pPr>
        <w:pStyle w:val="8"/>
        <w:spacing w:line="360" w:lineRule="auto"/>
        <w:ind w:left="840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以发文为列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部门秘书填写发文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填写后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本部门的领导审批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使用</w:t>
      </w:r>
      <w:r>
        <w:rPr>
          <w:rFonts w:hint="eastAsia" w:asciiTheme="minorEastAsia" w:hAnsiTheme="minorEastAsia"/>
          <w:sz w:val="24"/>
        </w:rPr>
        <w:t>【签章】功能。（校领导签发、拟办意见等只需一个领导签章功能操作方式一样）</w:t>
      </w:r>
    </w:p>
    <w:p>
      <w:pPr>
        <w:pStyle w:val="8"/>
        <w:spacing w:line="360" w:lineRule="auto"/>
        <w:ind w:left="840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部门负责人通过首页我的代办进入发文审批页面</w:t>
      </w:r>
      <w:r>
        <w:rPr>
          <w:rFonts w:hint="eastAsia" w:asciiTheme="minorEastAsia" w:hAnsiTheme="minorEastAsia"/>
          <w:sz w:val="24"/>
        </w:rPr>
        <w:t>，审批页面见到下图的操作按钮，</w:t>
      </w:r>
      <w:r>
        <w:drawing>
          <wp:inline distT="0" distB="0" distL="0" distR="0">
            <wp:extent cx="3032760" cy="19812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3023" cy="19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840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可以操作</w:t>
      </w:r>
      <w:r>
        <w:rPr>
          <w:rFonts w:hint="eastAsia" w:asciiTheme="minorEastAsia" w:hAnsiTheme="minorEastAsia"/>
          <w:sz w:val="24"/>
        </w:rPr>
        <w:t>，见不到的部分不能操作。</w:t>
      </w:r>
      <w:r>
        <w:rPr>
          <w:rFonts w:asciiTheme="minorEastAsia" w:hAnsiTheme="minorEastAsia"/>
          <w:sz w:val="24"/>
        </w:rPr>
        <w:t xml:space="preserve"> </w:t>
      </w:r>
    </w:p>
    <w:p>
      <w:pPr>
        <w:pStyle w:val="8"/>
        <w:spacing w:line="360" w:lineRule="auto"/>
        <w:ind w:left="720" w:firstLine="0" w:firstLineChars="0"/>
        <w:jc w:val="center"/>
        <w:rPr>
          <w:rFonts w:asciiTheme="minorEastAsia" w:hAnsiTheme="minorEastAsia"/>
          <w:sz w:val="24"/>
        </w:rPr>
      </w:pPr>
      <w:r>
        <w:drawing>
          <wp:inline distT="0" distB="0" distL="0" distR="0">
            <wp:extent cx="3802380" cy="2003425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5984" cy="20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720" w:firstLine="0" w:firstLineChars="0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使用说明</w:t>
      </w:r>
      <w:r>
        <w:rPr>
          <w:rFonts w:hint="eastAsia" w:asciiTheme="minorEastAsia" w:hAnsiTheme="minorEastAsia"/>
          <w:b/>
          <w:sz w:val="28"/>
        </w:rPr>
        <w:t>：</w:t>
      </w:r>
    </w:p>
    <w:p>
      <w:pPr>
        <w:pStyle w:val="8"/>
        <w:spacing w:line="360" w:lineRule="auto"/>
        <w:ind w:left="720" w:firstLine="0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b/>
          <w:sz w:val="24"/>
        </w:rPr>
        <w:t>3.1</w:t>
      </w:r>
      <w:r>
        <w:rPr>
          <w:rFonts w:hint="eastAsia" w:asciiTheme="minorEastAsia" w:hAnsiTheme="minorEastAsia"/>
          <w:b/>
          <w:sz w:val="24"/>
        </w:rPr>
        <w:t>、【插入签章】：</w:t>
      </w:r>
      <w:r>
        <w:rPr>
          <w:rFonts w:hint="eastAsia" w:asciiTheme="minorEastAsia" w:hAnsiTheme="minorEastAsia"/>
          <w:sz w:val="24"/>
        </w:rPr>
        <w:t>鼠标点击【插入签章】，弹出密码验证框，输入签章密码,</w:t>
      </w:r>
    </w:p>
    <w:p>
      <w:pPr>
        <w:pStyle w:val="8"/>
        <w:spacing w:line="360" w:lineRule="auto"/>
        <w:ind w:left="720" w:firstLine="0" w:firstLineChars="0"/>
        <w:jc w:val="center"/>
        <w:rPr>
          <w:rFonts w:asciiTheme="minorEastAsia" w:hAnsiTheme="minorEastAsia"/>
          <w:sz w:val="24"/>
        </w:rPr>
      </w:pPr>
      <w:r>
        <w:drawing>
          <wp:inline distT="0" distB="0" distL="0" distR="0">
            <wp:extent cx="3558540" cy="670560"/>
            <wp:effectExtent l="0" t="0" r="381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8848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72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鼠标点击【确定】按钮后，</w:t>
      </w:r>
      <w:r>
        <w:rPr>
          <w:rFonts w:hint="eastAsia" w:asciiTheme="minorEastAsia" w:hAnsiTheme="minorEastAsia"/>
          <w:b/>
          <w:sz w:val="24"/>
        </w:rPr>
        <w:t>鼠标点击</w:t>
      </w:r>
      <w:r>
        <w:rPr>
          <w:rFonts w:hint="eastAsia" w:asciiTheme="minorEastAsia" w:hAnsiTheme="minorEastAsia"/>
          <w:sz w:val="24"/>
        </w:rPr>
        <w:t xml:space="preserve"> 下方的空白区，选择签章放置的合适的位置，将</w:t>
      </w:r>
      <w:r>
        <w:rPr>
          <w:rFonts w:hint="eastAsia" w:asciiTheme="minorEastAsia" w:hAnsiTheme="minorEastAsia"/>
          <w:b/>
          <w:sz w:val="24"/>
        </w:rPr>
        <w:t>名字签章+当前日期</w:t>
      </w:r>
      <w:r>
        <w:rPr>
          <w:rFonts w:hint="eastAsia" w:asciiTheme="minorEastAsia" w:hAnsiTheme="minorEastAsia"/>
          <w:sz w:val="24"/>
        </w:rPr>
        <w:t xml:space="preserve"> 显示在页面上。如果位置不合适，点击【清除】按钮，清除签章，重新输入。</w:t>
      </w:r>
    </w:p>
    <w:p>
      <w:pPr>
        <w:pStyle w:val="8"/>
        <w:spacing w:line="360" w:lineRule="auto"/>
        <w:ind w:left="720" w:firstLine="0" w:firstLineChars="0"/>
        <w:jc w:val="center"/>
        <w:rPr>
          <w:rFonts w:asciiTheme="minorEastAsia" w:hAnsiTheme="minorEastAsia"/>
          <w:sz w:val="24"/>
        </w:rPr>
      </w:pPr>
      <w:r>
        <w:drawing>
          <wp:inline distT="0" distB="0" distL="0" distR="0">
            <wp:extent cx="3985260" cy="18516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5605" cy="185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720" w:firstLine="0" w:firstLineChars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3.</w:t>
      </w:r>
      <w:r>
        <w:rPr>
          <w:rFonts w:hint="eastAsia" w:asciiTheme="minorEastAsia" w:hAnsiTheme="minorEastAsia"/>
          <w:b/>
          <w:sz w:val="24"/>
        </w:rPr>
        <w:t>2、【清除】</w:t>
      </w:r>
    </w:p>
    <w:p>
      <w:pPr>
        <w:pStyle w:val="8"/>
        <w:spacing w:line="360" w:lineRule="auto"/>
        <w:ind w:left="720"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如果输入的内容有误，或者数据放置的位置不合适，鼠标点击【清除】按钮，清除本人本次输入的内容后，重新输入审批意见或者签名、签章。</w:t>
      </w:r>
    </w:p>
    <w:p>
      <w:pPr>
        <w:pStyle w:val="8"/>
        <w:spacing w:line="360" w:lineRule="auto"/>
        <w:ind w:left="720" w:firstLine="0" w:firstLineChars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3.</w:t>
      </w:r>
      <w:r>
        <w:rPr>
          <w:rFonts w:hint="eastAsia" w:asciiTheme="minorEastAsia" w:hAnsiTheme="minorEastAsia"/>
          <w:b/>
          <w:sz w:val="24"/>
        </w:rPr>
        <w:t>3、【签名】</w:t>
      </w:r>
    </w:p>
    <w:p>
      <w:pPr>
        <w:pStyle w:val="8"/>
        <w:spacing w:line="360" w:lineRule="auto"/>
        <w:ind w:left="840" w:firstLine="120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鼠标点击</w:t>
      </w:r>
      <w:r>
        <w:rPr>
          <w:rFonts w:hint="eastAsia" w:asciiTheme="minorEastAsia" w:hAnsiTheme="minorEastAsia"/>
          <w:sz w:val="24"/>
        </w:rPr>
        <w:t>【签名】按钮后，鼠标点击 下方的空白区，选择合适的位置，将</w:t>
      </w:r>
      <w:r>
        <w:rPr>
          <w:rFonts w:hint="eastAsia" w:asciiTheme="minorEastAsia" w:hAnsiTheme="minorEastAsia"/>
          <w:b/>
          <w:sz w:val="24"/>
        </w:rPr>
        <w:t>名字+当前日期</w:t>
      </w:r>
      <w:r>
        <w:rPr>
          <w:rFonts w:hint="eastAsia" w:asciiTheme="minorEastAsia" w:hAnsiTheme="minorEastAsia"/>
          <w:sz w:val="24"/>
        </w:rPr>
        <w:t xml:space="preserve"> 显示在页面上。</w:t>
      </w:r>
    </w:p>
    <w:p>
      <w:pPr>
        <w:pStyle w:val="8"/>
        <w:spacing w:line="360" w:lineRule="auto"/>
        <w:ind w:left="720" w:firstLine="0" w:firstLineChars="0"/>
        <w:jc w:val="center"/>
        <w:rPr>
          <w:rFonts w:asciiTheme="minorEastAsia" w:hAnsiTheme="minorEastAsia"/>
          <w:b/>
          <w:sz w:val="24"/>
        </w:rPr>
      </w:pPr>
      <w:r>
        <w:drawing>
          <wp:inline distT="0" distB="0" distL="0" distR="0">
            <wp:extent cx="3520440" cy="1691005"/>
            <wp:effectExtent l="0" t="0" r="381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7636" cy="169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 xml:space="preserve">【审批意见录入】 </w:t>
      </w:r>
    </w:p>
    <w:p>
      <w:pPr>
        <w:pStyle w:val="8"/>
        <w:spacing w:line="360" w:lineRule="auto"/>
        <w:ind w:left="720" w:firstLine="0" w:firstLineChars="0"/>
        <w:jc w:val="center"/>
        <w:rPr>
          <w:rFonts w:asciiTheme="minorEastAsia" w:hAnsiTheme="minorEastAsia"/>
          <w:b/>
          <w:sz w:val="24"/>
        </w:rPr>
      </w:pPr>
      <w:r>
        <w:drawing>
          <wp:inline distT="0" distB="0" distL="0" distR="0">
            <wp:extent cx="3604260" cy="176403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1043" cy="176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720" w:firstLine="240" w:firstLineChars="1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按住键盘上的</w:t>
      </w:r>
      <w:r>
        <w:rPr>
          <w:rFonts w:hint="eastAsia" w:asciiTheme="minorEastAsia" w:hAnsiTheme="minorEastAsia"/>
          <w:sz w:val="24"/>
        </w:rPr>
        <w:t xml:space="preserve"> Ctrl</w:t>
      </w:r>
      <w:r>
        <w:rPr>
          <w:rFonts w:asciiTheme="minorEastAsia" w:hAnsiTheme="minorEastAsia"/>
          <w:sz w:val="24"/>
        </w:rPr>
        <w:t xml:space="preserve"> 键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鼠标点击空白区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选择合适的位置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弹出</w:t>
      </w:r>
      <w:r>
        <w:rPr>
          <w:rFonts w:hint="eastAsia" w:asciiTheme="minorEastAsia" w:hAnsiTheme="minorEastAsia"/>
          <w:sz w:val="24"/>
        </w:rPr>
        <w:t>【录入消息】框，输入审批意见。</w:t>
      </w:r>
    </w:p>
    <w:p>
      <w:pPr>
        <w:pStyle w:val="8"/>
        <w:spacing w:line="360" w:lineRule="auto"/>
        <w:ind w:left="720" w:firstLine="0" w:firstLineChars="0"/>
        <w:jc w:val="center"/>
        <w:rPr>
          <w:rFonts w:asciiTheme="minorEastAsia" w:hAnsiTheme="minorEastAsia"/>
          <w:b/>
          <w:sz w:val="24"/>
        </w:rPr>
      </w:pPr>
      <w:r>
        <w:drawing>
          <wp:inline distT="0" distB="0" distL="0" distR="0">
            <wp:extent cx="3946525" cy="16643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6982" cy="166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720" w:firstLine="0" w:firstLineChars="0"/>
        <w:jc w:val="center"/>
        <w:rPr>
          <w:rFonts w:asciiTheme="minorEastAsia" w:hAnsiTheme="minorEastAsia"/>
          <w:b/>
          <w:sz w:val="24"/>
        </w:rPr>
      </w:pPr>
      <w:r>
        <w:drawing>
          <wp:inline distT="0" distB="0" distL="0" distR="0">
            <wp:extent cx="3413760" cy="15544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127" cy="155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720" w:firstLine="0" w:firstLineChars="0"/>
        <w:rPr>
          <w:rFonts w:asciiTheme="minorEastAsia" w:hAnsiTheme="minorEastAsia"/>
          <w:b/>
          <w:color w:val="FF0000"/>
          <w:sz w:val="28"/>
        </w:rPr>
      </w:pPr>
      <w:r>
        <w:rPr>
          <w:rFonts w:asciiTheme="minorEastAsia" w:hAnsiTheme="minorEastAsia"/>
          <w:b/>
          <w:color w:val="FF0000"/>
          <w:sz w:val="28"/>
        </w:rPr>
        <w:t>注意事项</w:t>
      </w:r>
      <w:r>
        <w:rPr>
          <w:rFonts w:hint="eastAsia" w:asciiTheme="minorEastAsia" w:hAnsiTheme="minorEastAsia"/>
          <w:b/>
          <w:color w:val="FF0000"/>
          <w:sz w:val="28"/>
        </w:rPr>
        <w:t>：</w:t>
      </w:r>
    </w:p>
    <w:p>
      <w:pPr>
        <w:pStyle w:val="8"/>
        <w:spacing w:line="360" w:lineRule="auto"/>
        <w:ind w:left="72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1）、输入审批意见前，建议鼠标点击空白最左边区域，如果放在右边文字被压缩，见下图：</w:t>
      </w:r>
    </w:p>
    <w:p>
      <w:pPr>
        <w:pStyle w:val="8"/>
        <w:spacing w:line="360" w:lineRule="auto"/>
        <w:ind w:left="720" w:firstLine="0" w:firstLineChars="0"/>
        <w:jc w:val="center"/>
        <w:rPr>
          <w:rFonts w:asciiTheme="minorEastAsia" w:hAnsiTheme="minorEastAsia"/>
          <w:b/>
          <w:sz w:val="24"/>
        </w:rPr>
      </w:pPr>
      <w:r>
        <w:drawing>
          <wp:inline distT="0" distB="0" distL="0" distR="0">
            <wp:extent cx="2819400" cy="127444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6434" cy="128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72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2</w:t>
      </w:r>
      <w:r>
        <w:rPr>
          <w:rFonts w:asciiTheme="minorEastAsia" w:hAnsiTheme="minorEastAsia"/>
          <w:b/>
          <w:sz w:val="24"/>
        </w:rPr>
        <w:t>)</w:t>
      </w:r>
      <w:r>
        <w:rPr>
          <w:rFonts w:hint="eastAsia" w:asciiTheme="minorEastAsia" w:hAnsiTheme="minorEastAsia"/>
          <w:b/>
          <w:sz w:val="24"/>
        </w:rPr>
        <w:t>、文字换行</w:t>
      </w:r>
    </w:p>
    <w:p>
      <w:pPr>
        <w:pStyle w:val="8"/>
        <w:spacing w:line="360" w:lineRule="auto"/>
        <w:ind w:left="840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为避免输入文字过长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导致文字压缩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可以在文字输入框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敲回车</w:t>
      </w:r>
      <w:r>
        <w:rPr>
          <w:rFonts w:hint="eastAsia" w:asciiTheme="minorEastAsia" w:hAnsiTheme="minorEastAsia"/>
          <w:sz w:val="24"/>
        </w:rPr>
        <w:t>（Enter键）换行。</w:t>
      </w:r>
    </w:p>
    <w:p>
      <w:pPr>
        <w:pStyle w:val="8"/>
        <w:spacing w:line="360" w:lineRule="auto"/>
        <w:ind w:left="720" w:firstLine="0" w:firstLineChars="0"/>
        <w:jc w:val="center"/>
        <w:rPr>
          <w:rFonts w:asciiTheme="minorEastAsia" w:hAnsiTheme="minorEastAsia"/>
          <w:b/>
          <w:sz w:val="24"/>
        </w:rPr>
      </w:pPr>
      <w:r>
        <w:drawing>
          <wp:inline distT="0" distB="0" distL="0" distR="0">
            <wp:extent cx="3946525" cy="16643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6982" cy="166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720" w:firstLine="0" w:firstLineChars="0"/>
        <w:jc w:val="center"/>
        <w:rPr>
          <w:rFonts w:hint="eastAsia" w:asciiTheme="minorEastAsia" w:hAnsiTheme="minorEastAsia"/>
          <w:b/>
          <w:sz w:val="24"/>
        </w:rPr>
      </w:pPr>
      <w:r>
        <w:drawing>
          <wp:inline distT="0" distB="0" distL="0" distR="0">
            <wp:extent cx="3413760" cy="15544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127" cy="155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4、签章的使用（会签功能）</w:t>
      </w:r>
    </w:p>
    <w:p>
      <w:pPr>
        <w:pStyle w:val="8"/>
        <w:spacing w:line="360" w:lineRule="auto"/>
        <w:ind w:firstLine="0" w:firstLineChars="0"/>
        <w:jc w:val="center"/>
        <w:rPr>
          <w:rFonts w:asciiTheme="minorEastAsia" w:hAnsiTheme="minorEastAsia"/>
          <w:b/>
          <w:sz w:val="24"/>
        </w:rPr>
      </w:pPr>
      <w:r>
        <w:drawing>
          <wp:inline distT="0" distB="0" distL="0" distR="0">
            <wp:extent cx="4396740" cy="2388870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4587" cy="239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4.1</w:t>
      </w:r>
      <w:r>
        <w:rPr>
          <w:rFonts w:hint="eastAsia" w:asciiTheme="minorEastAsia" w:hAnsiTheme="minorEastAsia"/>
          <w:b/>
          <w:sz w:val="24"/>
        </w:rPr>
        <w:t xml:space="preserve">【新添】 </w:t>
      </w:r>
    </w:p>
    <w:p>
      <w:pPr>
        <w:pStyle w:val="8"/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会签的签章功能与非会签的签章功能相比，会签功能多了一个【新添】按钮，</w:t>
      </w:r>
      <w:r>
        <w:rPr>
          <w:rFonts w:asciiTheme="minorEastAsia" w:hAnsiTheme="minorEastAsia"/>
          <w:sz w:val="24"/>
        </w:rPr>
        <w:t>每位进入</w:t>
      </w:r>
      <w:r>
        <w:rPr>
          <w:rFonts w:hint="eastAsia" w:asciiTheme="minorEastAsia" w:hAnsiTheme="minorEastAsia"/>
          <w:sz w:val="24"/>
        </w:rPr>
        <w:t>【</w:t>
      </w:r>
      <w:r>
        <w:rPr>
          <w:rFonts w:asciiTheme="minorEastAsia" w:hAnsiTheme="minorEastAsia"/>
          <w:sz w:val="24"/>
        </w:rPr>
        <w:t>会签</w:t>
      </w:r>
      <w:r>
        <w:rPr>
          <w:rFonts w:hint="eastAsia" w:asciiTheme="minorEastAsia" w:hAnsiTheme="minorEastAsia"/>
          <w:sz w:val="24"/>
        </w:rPr>
        <w:t>】功能的领导，均可点击【新添】按钮，增加一行输入的宽度。避免输入区域太小。</w:t>
      </w:r>
    </w:p>
    <w:p>
      <w:pPr>
        <w:pStyle w:val="8"/>
        <w:spacing w:line="360" w:lineRule="auto"/>
        <w:ind w:firstLine="0" w:firstLineChars="0"/>
        <w:jc w:val="center"/>
        <w:rPr>
          <w:rFonts w:asciiTheme="minorEastAsia" w:hAnsiTheme="minorEastAsia"/>
          <w:b/>
          <w:sz w:val="24"/>
        </w:rPr>
      </w:pPr>
      <w:r>
        <w:drawing>
          <wp:inline distT="0" distB="0" distL="0" distR="0">
            <wp:extent cx="4716780" cy="1784350"/>
            <wp:effectExtent l="0" t="0" r="762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25971" cy="178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4.2 【清除】</w:t>
      </w:r>
    </w:p>
    <w:p>
      <w:pPr>
        <w:pStyle w:val="8"/>
        <w:spacing w:line="360" w:lineRule="auto"/>
        <w:ind w:firstLineChars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sz w:val="24"/>
        </w:rPr>
        <w:t>只清除自己的签章</w:t>
      </w:r>
      <w:r>
        <w:rPr>
          <w:rFonts w:hint="eastAsia" w:asciiTheme="minorEastAsia" w:hAnsiTheme="minorEastAsia"/>
          <w:sz w:val="24"/>
        </w:rPr>
        <w:t>、</w:t>
      </w:r>
      <w:r>
        <w:rPr>
          <w:rFonts w:asciiTheme="minorEastAsia" w:hAnsiTheme="minorEastAsia"/>
          <w:sz w:val="24"/>
        </w:rPr>
        <w:t>签字的内容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不清除其他人的签章和签字</w:t>
      </w:r>
      <w:r>
        <w:rPr>
          <w:rFonts w:hint="eastAsia" w:asciiTheme="minorEastAsia" w:hAnsiTheme="minorEastAsia"/>
          <w:sz w:val="24"/>
        </w:rPr>
        <w:t>。</w:t>
      </w:r>
    </w:p>
    <w:p>
      <w:pPr>
        <w:pStyle w:val="8"/>
        <w:spacing w:line="360" w:lineRule="auto"/>
        <w:ind w:firstLine="0" w:firstLineChars="0"/>
        <w:jc w:val="center"/>
        <w:rPr>
          <w:rFonts w:asciiTheme="minorEastAsia" w:hAnsiTheme="minorEastAsia"/>
          <w:b/>
          <w:sz w:val="24"/>
        </w:rPr>
      </w:pPr>
      <w:r>
        <w:drawing>
          <wp:inline distT="0" distB="0" distL="0" distR="0">
            <wp:extent cx="4960620" cy="21240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70751" cy="21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firstLine="0" w:firstLineChars="0"/>
        <w:jc w:val="center"/>
        <w:rPr>
          <w:rFonts w:asciiTheme="minorEastAsia" w:hAnsiTheme="minorEastAsia"/>
          <w:b/>
          <w:sz w:val="24"/>
        </w:rPr>
      </w:pPr>
      <w:r>
        <w:drawing>
          <wp:inline distT="0" distB="0" distL="0" distR="0">
            <wp:extent cx="4763770" cy="2031365"/>
            <wp:effectExtent l="0" t="0" r="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77831" cy="203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color w:val="FF0000"/>
          <w:sz w:val="24"/>
        </w:rPr>
        <w:t>注意</w:t>
      </w:r>
      <w:r>
        <w:rPr>
          <w:rFonts w:hint="eastAsia" w:asciiTheme="minorEastAsia" w:hAnsiTheme="minorEastAsia"/>
          <w:b/>
          <w:color w:val="FF0000"/>
          <w:sz w:val="24"/>
        </w:rPr>
        <w:t>：</w:t>
      </w:r>
      <w:r>
        <w:rPr>
          <w:rFonts w:asciiTheme="minorEastAsia" w:hAnsiTheme="minorEastAsia"/>
          <w:color w:val="FF0000"/>
          <w:sz w:val="24"/>
        </w:rPr>
        <w:t>签章签字时</w:t>
      </w:r>
      <w:r>
        <w:rPr>
          <w:rFonts w:hint="eastAsia" w:asciiTheme="minorEastAsia" w:hAnsiTheme="minorEastAsia"/>
          <w:color w:val="FF0000"/>
          <w:sz w:val="24"/>
        </w:rPr>
        <w:t>，</w:t>
      </w:r>
      <w:r>
        <w:rPr>
          <w:rFonts w:asciiTheme="minorEastAsia" w:hAnsiTheme="minorEastAsia"/>
          <w:color w:val="FF0000"/>
          <w:sz w:val="24"/>
        </w:rPr>
        <w:t>注意文字的摆放位置</w:t>
      </w:r>
      <w:r>
        <w:rPr>
          <w:rFonts w:hint="eastAsia" w:asciiTheme="minorEastAsia" w:hAnsiTheme="minorEastAsia"/>
          <w:color w:val="FF0000"/>
          <w:sz w:val="24"/>
        </w:rPr>
        <w:t>，避免覆盖其他的人的内容。如果覆盖建议点击【清除】按钮，重新输入或者摆放。</w:t>
      </w: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4.3【插入签章】、【签名】、【清除】、【录入文字】 功能与非会签功能相同</w:t>
      </w:r>
    </w:p>
    <w:p>
      <w:pPr>
        <w:spacing w:line="360" w:lineRule="auto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5、审批意见提交</w:t>
      </w:r>
    </w:p>
    <w:p>
      <w:pPr>
        <w:pStyle w:val="8"/>
        <w:spacing w:line="360" w:lineRule="auto"/>
        <w:ind w:leftChars="-78" w:hanging="164" w:hangingChars="78"/>
        <w:jc w:val="center"/>
        <w:rPr>
          <w:rFonts w:asciiTheme="minorEastAsia" w:hAnsiTheme="minorEastAsia"/>
          <w:b/>
          <w:sz w:val="24"/>
        </w:rPr>
      </w:pPr>
      <w:r>
        <w:drawing>
          <wp:inline distT="0" distB="0" distL="0" distR="0">
            <wp:extent cx="4693920" cy="24085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01439" cy="241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点击界面的</w:t>
      </w:r>
      <w:r>
        <w:rPr>
          <w:rFonts w:hint="eastAsia" w:asciiTheme="minorEastAsia" w:hAnsiTheme="minorEastAsia"/>
          <w:sz w:val="24"/>
        </w:rPr>
        <w:t>【提交】按钮，文件流转到下一个环节（部门领导审批后流转到本部门秘书，其他的流转到校级秘书），当审批区域</w:t>
      </w:r>
      <w:r>
        <w:rPr>
          <w:rFonts w:hint="eastAsia" w:asciiTheme="minorEastAsia" w:hAnsiTheme="minorEastAsia"/>
          <w:color w:val="FF0000"/>
          <w:sz w:val="24"/>
        </w:rPr>
        <w:t>未填写内容，系统不允许提交</w:t>
      </w:r>
      <w:r>
        <w:rPr>
          <w:rFonts w:hint="eastAsia" w:asciiTheme="minorEastAsia" w:hAnsiTheme="minorEastAsia"/>
          <w:sz w:val="24"/>
        </w:rPr>
        <w:t>，系统提示：“表单验证不成功，部门意见未签意见！”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6、驳回到发起人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drawing>
          <wp:inline distT="0" distB="0" distL="0" distR="0">
            <wp:extent cx="4366260" cy="2087880"/>
            <wp:effectExtent l="0" t="0" r="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4"/>
        </w:rPr>
        <w:t xml:space="preserve"> 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sz w:val="24"/>
        </w:rPr>
        <w:t>点击</w:t>
      </w:r>
      <w:r>
        <w:rPr>
          <w:rFonts w:hint="eastAsia" w:asciiTheme="minorEastAsia" w:hAnsiTheme="minorEastAsia"/>
          <w:sz w:val="24"/>
        </w:rPr>
        <w:t>【驳回到发起人】，流程流转到发起人。发起人重新开始业务流程。</w:t>
      </w:r>
    </w:p>
    <w:p>
      <w:pPr>
        <w:pStyle w:val="8"/>
        <w:spacing w:line="360" w:lineRule="auto"/>
        <w:ind w:left="720" w:firstLine="0" w:firstLineChars="0"/>
        <w:rPr>
          <w:rFonts w:asciiTheme="minorEastAsia" w:hAnsiTheme="minorEastAsia"/>
          <w:b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3606445"/>
    </w:sdtPr>
    <w:sdtContent>
      <w:sdt>
        <w:sdtPr>
          <w:id w:val="-1705238520"/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4D46"/>
    <w:multiLevelType w:val="multilevel"/>
    <w:tmpl w:val="35194D4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755D99"/>
    <w:multiLevelType w:val="multilevel"/>
    <w:tmpl w:val="36755D99"/>
    <w:lvl w:ilvl="0" w:tentative="0">
      <w:start w:val="3"/>
      <w:numFmt w:val="decimal"/>
      <w:lvlText w:val="%1."/>
      <w:lvlJc w:val="left"/>
      <w:pPr>
        <w:ind w:left="516" w:hanging="516"/>
      </w:pPr>
      <w:rPr>
        <w:rFonts w:hint="default"/>
      </w:rPr>
    </w:lvl>
    <w:lvl w:ilvl="1" w:tentative="0">
      <w:start w:val="4"/>
      <w:numFmt w:val="decimal"/>
      <w:lvlText w:val="%1.%2、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ind w:left="2520" w:hanging="108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ind w:left="3600" w:hanging="144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ind w:left="4320" w:hanging="144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ind w:left="5400" w:hanging="180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ind w:left="6480" w:hanging="216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ind w:left="720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ind w:left="828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30"/>
    <w:rsid w:val="0000765D"/>
    <w:rsid w:val="0002076B"/>
    <w:rsid w:val="0002170D"/>
    <w:rsid w:val="00036EBF"/>
    <w:rsid w:val="00052DC2"/>
    <w:rsid w:val="00091D91"/>
    <w:rsid w:val="00091E16"/>
    <w:rsid w:val="000A21EF"/>
    <w:rsid w:val="000C447E"/>
    <w:rsid w:val="000F5053"/>
    <w:rsid w:val="00120CC2"/>
    <w:rsid w:val="00134726"/>
    <w:rsid w:val="00136B3F"/>
    <w:rsid w:val="00157EF4"/>
    <w:rsid w:val="001678FF"/>
    <w:rsid w:val="00167E61"/>
    <w:rsid w:val="00176B00"/>
    <w:rsid w:val="001932C0"/>
    <w:rsid w:val="00196F56"/>
    <w:rsid w:val="001A1FA8"/>
    <w:rsid w:val="001A2725"/>
    <w:rsid w:val="001B7685"/>
    <w:rsid w:val="001C29A6"/>
    <w:rsid w:val="001C7D2C"/>
    <w:rsid w:val="001D001D"/>
    <w:rsid w:val="001D0CFD"/>
    <w:rsid w:val="001D2B4E"/>
    <w:rsid w:val="001F340B"/>
    <w:rsid w:val="00212131"/>
    <w:rsid w:val="002122F3"/>
    <w:rsid w:val="00213A83"/>
    <w:rsid w:val="002410DA"/>
    <w:rsid w:val="002B7B21"/>
    <w:rsid w:val="002D3239"/>
    <w:rsid w:val="002D5FF2"/>
    <w:rsid w:val="002F3216"/>
    <w:rsid w:val="003304F4"/>
    <w:rsid w:val="00336BD3"/>
    <w:rsid w:val="00345ACB"/>
    <w:rsid w:val="00361F54"/>
    <w:rsid w:val="00364BF3"/>
    <w:rsid w:val="003751CF"/>
    <w:rsid w:val="00392F2E"/>
    <w:rsid w:val="003A41DC"/>
    <w:rsid w:val="003D11DE"/>
    <w:rsid w:val="003D2993"/>
    <w:rsid w:val="003D71C0"/>
    <w:rsid w:val="00415F22"/>
    <w:rsid w:val="00422AB0"/>
    <w:rsid w:val="0043014A"/>
    <w:rsid w:val="00466712"/>
    <w:rsid w:val="00482850"/>
    <w:rsid w:val="00492856"/>
    <w:rsid w:val="004A18C1"/>
    <w:rsid w:val="004C6948"/>
    <w:rsid w:val="00505FBB"/>
    <w:rsid w:val="00515B51"/>
    <w:rsid w:val="005161BA"/>
    <w:rsid w:val="00522B3E"/>
    <w:rsid w:val="00537F3F"/>
    <w:rsid w:val="00544980"/>
    <w:rsid w:val="00546B56"/>
    <w:rsid w:val="00550C33"/>
    <w:rsid w:val="005621FE"/>
    <w:rsid w:val="00566AC3"/>
    <w:rsid w:val="00570A90"/>
    <w:rsid w:val="00570B37"/>
    <w:rsid w:val="0057687A"/>
    <w:rsid w:val="005841AE"/>
    <w:rsid w:val="00593A2D"/>
    <w:rsid w:val="005A27FB"/>
    <w:rsid w:val="005F4760"/>
    <w:rsid w:val="0062046D"/>
    <w:rsid w:val="006259C5"/>
    <w:rsid w:val="00625AE8"/>
    <w:rsid w:val="00644B42"/>
    <w:rsid w:val="00652023"/>
    <w:rsid w:val="00681F40"/>
    <w:rsid w:val="00695FCF"/>
    <w:rsid w:val="006D49B9"/>
    <w:rsid w:val="006E195A"/>
    <w:rsid w:val="006F3F5D"/>
    <w:rsid w:val="0070175E"/>
    <w:rsid w:val="00713BD1"/>
    <w:rsid w:val="0072788D"/>
    <w:rsid w:val="00746D48"/>
    <w:rsid w:val="00756C02"/>
    <w:rsid w:val="007722E9"/>
    <w:rsid w:val="00783752"/>
    <w:rsid w:val="007843A5"/>
    <w:rsid w:val="00792CBB"/>
    <w:rsid w:val="007C704B"/>
    <w:rsid w:val="007D4B69"/>
    <w:rsid w:val="007F761E"/>
    <w:rsid w:val="00800531"/>
    <w:rsid w:val="00800EB3"/>
    <w:rsid w:val="00875150"/>
    <w:rsid w:val="008844EF"/>
    <w:rsid w:val="00891047"/>
    <w:rsid w:val="008A3AF4"/>
    <w:rsid w:val="008B469E"/>
    <w:rsid w:val="008D1AB4"/>
    <w:rsid w:val="008D41CB"/>
    <w:rsid w:val="008D70B2"/>
    <w:rsid w:val="009055AD"/>
    <w:rsid w:val="0090604F"/>
    <w:rsid w:val="00920E82"/>
    <w:rsid w:val="00921156"/>
    <w:rsid w:val="00954D13"/>
    <w:rsid w:val="009619A1"/>
    <w:rsid w:val="009664CB"/>
    <w:rsid w:val="0096734E"/>
    <w:rsid w:val="009711ED"/>
    <w:rsid w:val="00990142"/>
    <w:rsid w:val="009A407B"/>
    <w:rsid w:val="009A45EA"/>
    <w:rsid w:val="009D5978"/>
    <w:rsid w:val="009F554C"/>
    <w:rsid w:val="00A126AB"/>
    <w:rsid w:val="00A1455D"/>
    <w:rsid w:val="00A16D60"/>
    <w:rsid w:val="00A42C87"/>
    <w:rsid w:val="00A500DD"/>
    <w:rsid w:val="00A55632"/>
    <w:rsid w:val="00A63930"/>
    <w:rsid w:val="00A73DEF"/>
    <w:rsid w:val="00A74E83"/>
    <w:rsid w:val="00A90818"/>
    <w:rsid w:val="00A94938"/>
    <w:rsid w:val="00AC180C"/>
    <w:rsid w:val="00AE311B"/>
    <w:rsid w:val="00B16FE6"/>
    <w:rsid w:val="00B3741A"/>
    <w:rsid w:val="00B640CB"/>
    <w:rsid w:val="00B805EC"/>
    <w:rsid w:val="00B84E44"/>
    <w:rsid w:val="00B96D5D"/>
    <w:rsid w:val="00BA6CEF"/>
    <w:rsid w:val="00BB0E94"/>
    <w:rsid w:val="00BB1F0C"/>
    <w:rsid w:val="00BB778E"/>
    <w:rsid w:val="00BC13ED"/>
    <w:rsid w:val="00BC4C57"/>
    <w:rsid w:val="00BD341B"/>
    <w:rsid w:val="00BD4F42"/>
    <w:rsid w:val="00BF3625"/>
    <w:rsid w:val="00BF5549"/>
    <w:rsid w:val="00BF6EE3"/>
    <w:rsid w:val="00C01C72"/>
    <w:rsid w:val="00C27400"/>
    <w:rsid w:val="00C31BCF"/>
    <w:rsid w:val="00C32CA7"/>
    <w:rsid w:val="00C437C3"/>
    <w:rsid w:val="00C75A83"/>
    <w:rsid w:val="00C867AA"/>
    <w:rsid w:val="00C86898"/>
    <w:rsid w:val="00CA3FE7"/>
    <w:rsid w:val="00CD2AF3"/>
    <w:rsid w:val="00CE621F"/>
    <w:rsid w:val="00CF25ED"/>
    <w:rsid w:val="00D03E54"/>
    <w:rsid w:val="00D17E77"/>
    <w:rsid w:val="00D316C7"/>
    <w:rsid w:val="00D337E8"/>
    <w:rsid w:val="00D46CE6"/>
    <w:rsid w:val="00D5037F"/>
    <w:rsid w:val="00D5531B"/>
    <w:rsid w:val="00D776D5"/>
    <w:rsid w:val="00D8289C"/>
    <w:rsid w:val="00D87B5E"/>
    <w:rsid w:val="00D93D20"/>
    <w:rsid w:val="00DB08BA"/>
    <w:rsid w:val="00DC2EDC"/>
    <w:rsid w:val="00DC3F89"/>
    <w:rsid w:val="00DE64E7"/>
    <w:rsid w:val="00DF10F2"/>
    <w:rsid w:val="00DF285C"/>
    <w:rsid w:val="00E071BE"/>
    <w:rsid w:val="00E254FB"/>
    <w:rsid w:val="00E31DB8"/>
    <w:rsid w:val="00E36035"/>
    <w:rsid w:val="00E43B14"/>
    <w:rsid w:val="00E56F98"/>
    <w:rsid w:val="00E61D82"/>
    <w:rsid w:val="00E6309F"/>
    <w:rsid w:val="00E63B9C"/>
    <w:rsid w:val="00E65CFB"/>
    <w:rsid w:val="00EA1779"/>
    <w:rsid w:val="00EB0EA0"/>
    <w:rsid w:val="00EB6428"/>
    <w:rsid w:val="00EC0008"/>
    <w:rsid w:val="00ED1695"/>
    <w:rsid w:val="00ED7F58"/>
    <w:rsid w:val="00EF3F68"/>
    <w:rsid w:val="00F02B1F"/>
    <w:rsid w:val="00F077C5"/>
    <w:rsid w:val="00F23148"/>
    <w:rsid w:val="00F34E7D"/>
    <w:rsid w:val="00F42C12"/>
    <w:rsid w:val="00F620A0"/>
    <w:rsid w:val="00F820DB"/>
    <w:rsid w:val="00F97D3D"/>
    <w:rsid w:val="00FA282F"/>
    <w:rsid w:val="00FB205A"/>
    <w:rsid w:val="00FE5C6A"/>
    <w:rsid w:val="19465E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</Words>
  <Characters>935</Characters>
  <Lines>7</Lines>
  <Paragraphs>2</Paragraphs>
  <TotalTime>0</TotalTime>
  <ScaleCrop>false</ScaleCrop>
  <LinksUpToDate>false</LinksUpToDate>
  <CharactersWithSpaces>1096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2016-06-20T02:13:00Z</dcterms:created>
  <dc:creator>张毓鲲</dc:creator>
  <cp:lastModifiedBy>yuanzhg</cp:lastModifiedBy>
  <dcterms:modified xsi:type="dcterms:W3CDTF">2016-06-21T00:40:39Z</dcterms:modified>
  <cp:revision>515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